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614D2E2"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D13251">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F2C04C0"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sidR="009570A5">
              <w:rPr>
                <w:rFonts w:ascii="Times New Roman" w:hAnsi="Times New Roman" w:cs="Times New Roman"/>
              </w:rPr>
              <w:t>prekių patiekimo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9570A5">
              <w:rPr>
                <w:rFonts w:ascii="Times New Roman" w:hAnsi="Times New Roman" w:cs="Times New Roman"/>
              </w:rPr>
              <w:t>tiekti prekes</w:t>
            </w:r>
            <w:r>
              <w:rPr>
                <w:rFonts w:ascii="Times New Roman" w:hAnsi="Times New Roman" w:cs="Times New Roman"/>
              </w:rPr>
              <w:t>.</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0334" w14:textId="77777777" w:rsidR="00FC22B2" w:rsidRDefault="00FC22B2" w:rsidP="00313D44">
      <w:pPr>
        <w:spacing w:after="0" w:line="240" w:lineRule="auto"/>
      </w:pPr>
      <w:r>
        <w:separator/>
      </w:r>
    </w:p>
  </w:endnote>
  <w:endnote w:type="continuationSeparator" w:id="0">
    <w:p w14:paraId="58A721E0" w14:textId="77777777" w:rsidR="00FC22B2" w:rsidRDefault="00FC22B2" w:rsidP="00313D44">
      <w:pPr>
        <w:spacing w:after="0" w:line="240" w:lineRule="auto"/>
      </w:pPr>
      <w:r>
        <w:continuationSeparator/>
      </w:r>
    </w:p>
  </w:endnote>
  <w:endnote w:type="continuationNotice" w:id="1">
    <w:p w14:paraId="7F2CF7D6" w14:textId="77777777" w:rsidR="00FC22B2" w:rsidRDefault="00FC2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E246" w14:textId="77777777" w:rsidR="00FC22B2" w:rsidRDefault="00FC22B2" w:rsidP="00313D44">
      <w:pPr>
        <w:spacing w:after="0" w:line="240" w:lineRule="auto"/>
      </w:pPr>
      <w:r>
        <w:separator/>
      </w:r>
    </w:p>
  </w:footnote>
  <w:footnote w:type="continuationSeparator" w:id="0">
    <w:p w14:paraId="2B0BEB23" w14:textId="77777777" w:rsidR="00FC22B2" w:rsidRDefault="00FC22B2" w:rsidP="00313D44">
      <w:pPr>
        <w:spacing w:after="0" w:line="240" w:lineRule="auto"/>
      </w:pPr>
      <w:r>
        <w:continuationSeparator/>
      </w:r>
    </w:p>
  </w:footnote>
  <w:footnote w:type="continuationNotice" w:id="1">
    <w:p w14:paraId="09680A94" w14:textId="77777777" w:rsidR="00FC22B2" w:rsidRDefault="00FC22B2">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74117625" w:rsidR="00891C35" w:rsidRPr="00891C35" w:rsidRDefault="009570A5" w:rsidP="003D6CA0">
                <w:pPr>
                  <w:pStyle w:val="Antrats"/>
                  <w:jc w:val="center"/>
                  <w:rPr>
                    <w:rFonts w:ascii="Times New Roman" w:hAnsi="Times New Roman" w:cs="Times New Roman"/>
                    <w:b/>
                    <w:bCs/>
                    <w:color w:val="000000"/>
                    <w:sz w:val="24"/>
                    <w:szCs w:val="24"/>
                  </w:rPr>
                </w:pPr>
                <w:r w:rsidRPr="009570A5">
                  <w:rPr>
                    <w:rFonts w:ascii="Times New Roman" w:hAnsi="Times New Roman" w:cs="Times New Roman"/>
                    <w:b/>
                    <w:bCs/>
                    <w:color w:val="000000"/>
                    <w:sz w:val="24"/>
                    <w:szCs w:val="24"/>
                  </w:rPr>
                  <w:t>(PU-14954/26) Geografinės informacinės sistemos (GIS) debesijos platformos naudotojų licencijos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776"/>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0488"/>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0A5"/>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0BD"/>
    <w:rsid w:val="00D0670C"/>
    <w:rsid w:val="00D06EAC"/>
    <w:rsid w:val="00D073BB"/>
    <w:rsid w:val="00D07682"/>
    <w:rsid w:val="00D07B9A"/>
    <w:rsid w:val="00D10344"/>
    <w:rsid w:val="00D1167C"/>
    <w:rsid w:val="00D11C60"/>
    <w:rsid w:val="00D11D71"/>
    <w:rsid w:val="00D12F06"/>
    <w:rsid w:val="00D13251"/>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3764F"/>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2B2"/>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4934</Words>
  <Characters>2813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15</cp:revision>
  <cp:lastPrinted>2019-09-03T10:36:00Z</cp:lastPrinted>
  <dcterms:created xsi:type="dcterms:W3CDTF">2025-03-26T07:22:00Z</dcterms:created>
  <dcterms:modified xsi:type="dcterms:W3CDTF">2026-03-25T14:42:00Z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